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C66F" w14:textId="6154846E" w:rsidR="008A1750" w:rsidRPr="00492D0A" w:rsidRDefault="008A1750">
      <w:pPr>
        <w:rPr>
          <w:kern w:val="0"/>
          <w:sz w:val="28"/>
          <w:szCs w:val="28"/>
          <w14:ligatures w14:val="none"/>
        </w:rPr>
      </w:pPr>
      <w:r>
        <w:rPr>
          <w:rFonts w:ascii="Noto Serif" w:hAnsi="Noto Serif" w:cs="Noto Serif"/>
          <w:color w:val="3C3C3C"/>
        </w:rPr>
        <w:t> 8 июля в России празднуется День семьи, любви и верности. В этот день Русская православная церковь отмечает день памяти святых Петра и Февронии, которые издревле считались на Руси покровителями семьи и брака. День семьи, любви и верности буквально за несколько лет стал одним из самых любимых, красивых и светлых семейных праздников.</w:t>
      </w:r>
      <w:r>
        <w:rPr>
          <w:rFonts w:ascii="Noto Serif" w:hAnsi="Noto Serif" w:cs="Noto Serif"/>
          <w:color w:val="3C3C3C"/>
        </w:rPr>
        <w:br/>
        <w:t>В Архангельской сельской библиотеке</w:t>
      </w:r>
      <w:r w:rsidR="00492D0A">
        <w:rPr>
          <w:rFonts w:ascii="Noto Serif" w:hAnsi="Noto Serif" w:cs="Noto Serif"/>
          <w:color w:val="3C3C3C"/>
        </w:rPr>
        <w:t xml:space="preserve"> проведена </w:t>
      </w:r>
      <w:r w:rsidR="00492D0A" w:rsidRPr="00492D0A">
        <w:rPr>
          <w:kern w:val="0"/>
          <w:sz w:val="24"/>
          <w:szCs w:val="24"/>
          <w14:ligatures w14:val="none"/>
        </w:rPr>
        <w:t>Духовно просветительная беседа «Святые Петр и Феврония»</w:t>
      </w:r>
      <w:r w:rsidR="00492D0A">
        <w:rPr>
          <w:kern w:val="0"/>
          <w:sz w:val="28"/>
          <w:szCs w:val="28"/>
          <w14:ligatures w14:val="none"/>
        </w:rPr>
        <w:t xml:space="preserve"> </w:t>
      </w:r>
      <w:r>
        <w:rPr>
          <w:rFonts w:ascii="Noto Serif" w:hAnsi="Noto Serif" w:cs="Noto Serif"/>
          <w:color w:val="3C3C3C"/>
        </w:rPr>
        <w:t>читатели познакомились с историей возникновения праздника, легендой о Петре и Февронии, ромашкой, которая с древних времен была знаком любви</w:t>
      </w:r>
      <w:r w:rsidR="00546A2C">
        <w:rPr>
          <w:rFonts w:ascii="Noto Serif" w:hAnsi="Noto Serif" w:cs="Noto Serif"/>
          <w:color w:val="3C3C3C"/>
        </w:rPr>
        <w:t>, дети вырезали ромашки и дарили прохожим</w:t>
      </w:r>
      <w:r>
        <w:rPr>
          <w:rFonts w:ascii="Noto Serif" w:hAnsi="Noto Serif" w:cs="Noto Serif"/>
          <w:color w:val="3C3C3C"/>
        </w:rPr>
        <w:t>. Вспомнили пословицы и поговорки о семье, рассказали  о своих семейных традициях, поговори про художественные произведения, где добрые отношения, любовь и забота в семье помогли литературным героям преодолеть преграды, справиться с трудностями. </w:t>
      </w:r>
    </w:p>
    <w:sectPr w:rsidR="008A1750" w:rsidRPr="0049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E3"/>
    <w:rsid w:val="000669ED"/>
    <w:rsid w:val="00131E8B"/>
    <w:rsid w:val="00172221"/>
    <w:rsid w:val="002E6294"/>
    <w:rsid w:val="00452337"/>
    <w:rsid w:val="00492D0A"/>
    <w:rsid w:val="00546A2C"/>
    <w:rsid w:val="007A6199"/>
    <w:rsid w:val="008A1750"/>
    <w:rsid w:val="008E742A"/>
    <w:rsid w:val="00BD52E3"/>
    <w:rsid w:val="00C25762"/>
    <w:rsid w:val="00FA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1ECD5"/>
  <w15:chartTrackingRefBased/>
  <w15:docId w15:val="{7E95E7A8-29F3-41DB-B172-A58D9EA1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2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2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2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2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2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52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2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2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2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2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2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5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2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2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2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2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52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2026-07-06T05:13:00Z</dcterms:created>
  <dcterms:modified xsi:type="dcterms:W3CDTF">2026-07-07T07:44:00Z</dcterms:modified>
</cp:coreProperties>
</file>